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6B9" w:rsidRPr="00B746B9" w:rsidRDefault="00B746B9" w:rsidP="00B746B9">
      <w:pPr>
        <w:pStyle w:val="a6"/>
        <w:jc w:val="center"/>
        <w:rPr>
          <w:rFonts w:ascii="Arial" w:hAnsi="Arial" w:cs="Arial"/>
          <w:sz w:val="24"/>
          <w:szCs w:val="24"/>
        </w:rPr>
      </w:pPr>
      <w:r w:rsidRPr="00B746B9">
        <w:rPr>
          <w:rFonts w:ascii="Arial" w:hAnsi="Arial" w:cs="Arial"/>
          <w:sz w:val="24"/>
          <w:szCs w:val="24"/>
        </w:rPr>
        <w:t>Опубликовано в газете «Вестник Калиновского сельсовета» № 625 от 23.11.2023 г</w:t>
      </w:r>
    </w:p>
    <w:p w:rsidR="00B746B9" w:rsidRPr="00B746B9" w:rsidRDefault="00B746B9" w:rsidP="00B746B9">
      <w:pPr>
        <w:pStyle w:val="a6"/>
        <w:jc w:val="center"/>
        <w:rPr>
          <w:rFonts w:ascii="Arial" w:hAnsi="Arial" w:cs="Arial"/>
          <w:sz w:val="24"/>
          <w:szCs w:val="24"/>
        </w:rPr>
      </w:pPr>
    </w:p>
    <w:p w:rsidR="002A4885" w:rsidRPr="00B746B9" w:rsidRDefault="002A4885" w:rsidP="00B746B9">
      <w:pPr>
        <w:pStyle w:val="a6"/>
        <w:jc w:val="center"/>
        <w:rPr>
          <w:rFonts w:ascii="Arial" w:hAnsi="Arial" w:cs="Arial"/>
          <w:sz w:val="24"/>
          <w:szCs w:val="24"/>
        </w:rPr>
      </w:pPr>
      <w:r w:rsidRPr="00B746B9">
        <w:rPr>
          <w:rFonts w:ascii="Arial" w:hAnsi="Arial" w:cs="Arial"/>
          <w:sz w:val="24"/>
          <w:szCs w:val="24"/>
        </w:rPr>
        <w:t xml:space="preserve">СОВЕТ ДЕПУТАТОВ </w:t>
      </w:r>
      <w:r w:rsidR="00303071" w:rsidRPr="00B746B9">
        <w:rPr>
          <w:rFonts w:ascii="Arial" w:hAnsi="Arial" w:cs="Arial"/>
          <w:sz w:val="24"/>
          <w:szCs w:val="24"/>
        </w:rPr>
        <w:t>КАЛИНОВСКОГО СЕЛЬСОВЕТА</w:t>
      </w:r>
      <w:r w:rsidRPr="00B746B9">
        <w:rPr>
          <w:rFonts w:ascii="Arial" w:hAnsi="Arial" w:cs="Arial"/>
          <w:sz w:val="24"/>
          <w:szCs w:val="24"/>
        </w:rPr>
        <w:br/>
        <w:t>КАРАСУКСКОГО РАЙОНА НОВОСИБИРСКОЙ ОБЛАСТИ</w:t>
      </w:r>
    </w:p>
    <w:p w:rsidR="002A4885" w:rsidRPr="00B746B9" w:rsidRDefault="002A4885" w:rsidP="00B746B9">
      <w:pPr>
        <w:pStyle w:val="a6"/>
        <w:jc w:val="center"/>
        <w:rPr>
          <w:rFonts w:ascii="Arial" w:hAnsi="Arial" w:cs="Arial"/>
          <w:sz w:val="24"/>
          <w:szCs w:val="24"/>
        </w:rPr>
      </w:pPr>
      <w:r w:rsidRPr="00B746B9">
        <w:rPr>
          <w:rFonts w:ascii="Arial" w:hAnsi="Arial" w:cs="Arial"/>
          <w:sz w:val="24"/>
          <w:szCs w:val="24"/>
        </w:rPr>
        <w:t>ШЕСТОГО СОЗЫВА</w:t>
      </w:r>
    </w:p>
    <w:p w:rsidR="002A4885" w:rsidRPr="00B746B9" w:rsidRDefault="002A4885" w:rsidP="00B746B9">
      <w:pPr>
        <w:pStyle w:val="a6"/>
        <w:jc w:val="center"/>
        <w:rPr>
          <w:rFonts w:ascii="Arial" w:hAnsi="Arial" w:cs="Arial"/>
          <w:sz w:val="24"/>
          <w:szCs w:val="24"/>
        </w:rPr>
      </w:pPr>
      <w:r w:rsidRPr="00B746B9">
        <w:rPr>
          <w:rFonts w:ascii="Arial" w:hAnsi="Arial" w:cs="Arial"/>
          <w:sz w:val="24"/>
          <w:szCs w:val="24"/>
        </w:rPr>
        <w:t>РЕШЕНИЕ</w:t>
      </w:r>
    </w:p>
    <w:p w:rsidR="002A4885" w:rsidRPr="00B746B9" w:rsidRDefault="002A4885" w:rsidP="00B746B9">
      <w:pPr>
        <w:pStyle w:val="a6"/>
        <w:jc w:val="center"/>
        <w:rPr>
          <w:rFonts w:ascii="Arial" w:hAnsi="Arial" w:cs="Arial"/>
          <w:sz w:val="24"/>
          <w:szCs w:val="24"/>
        </w:rPr>
      </w:pPr>
      <w:r w:rsidRPr="00B746B9">
        <w:rPr>
          <w:rFonts w:ascii="Arial" w:hAnsi="Arial" w:cs="Arial"/>
          <w:sz w:val="24"/>
          <w:szCs w:val="24"/>
        </w:rPr>
        <w:t>(</w:t>
      </w:r>
      <w:r w:rsidR="001A52F1" w:rsidRPr="00B746B9">
        <w:rPr>
          <w:rFonts w:ascii="Arial" w:hAnsi="Arial" w:cs="Arial"/>
          <w:sz w:val="24"/>
          <w:szCs w:val="24"/>
        </w:rPr>
        <w:t xml:space="preserve">двадцать девятой </w:t>
      </w:r>
      <w:r w:rsidR="002D7760" w:rsidRPr="00B746B9">
        <w:rPr>
          <w:rFonts w:ascii="Arial" w:hAnsi="Arial" w:cs="Arial"/>
          <w:sz w:val="24"/>
          <w:szCs w:val="24"/>
        </w:rPr>
        <w:t>сессии</w:t>
      </w:r>
      <w:r w:rsidRPr="00B746B9">
        <w:rPr>
          <w:rFonts w:ascii="Arial" w:hAnsi="Arial" w:cs="Arial"/>
          <w:sz w:val="24"/>
          <w:szCs w:val="24"/>
        </w:rPr>
        <w:t>)</w:t>
      </w:r>
    </w:p>
    <w:p w:rsidR="002A4885" w:rsidRDefault="004D0FF4" w:rsidP="00B746B9">
      <w:pPr>
        <w:pStyle w:val="a6"/>
        <w:jc w:val="center"/>
        <w:rPr>
          <w:rFonts w:ascii="Arial" w:hAnsi="Arial" w:cs="Arial"/>
          <w:sz w:val="24"/>
          <w:szCs w:val="24"/>
        </w:rPr>
      </w:pPr>
      <w:r w:rsidRPr="00B746B9">
        <w:rPr>
          <w:rFonts w:ascii="Arial" w:hAnsi="Arial" w:cs="Arial"/>
          <w:sz w:val="24"/>
          <w:szCs w:val="24"/>
        </w:rPr>
        <w:t>23.11</w:t>
      </w:r>
      <w:r w:rsidR="002A4885" w:rsidRPr="00B746B9">
        <w:rPr>
          <w:rFonts w:ascii="Arial" w:hAnsi="Arial" w:cs="Arial"/>
          <w:sz w:val="24"/>
          <w:szCs w:val="24"/>
        </w:rPr>
        <w:t xml:space="preserve">.2023                                                                        </w:t>
      </w:r>
      <w:r w:rsidR="005F4168" w:rsidRPr="00B746B9">
        <w:rPr>
          <w:rFonts w:ascii="Arial" w:hAnsi="Arial" w:cs="Arial"/>
          <w:sz w:val="24"/>
          <w:szCs w:val="24"/>
        </w:rPr>
        <w:t>№</w:t>
      </w:r>
      <w:r w:rsidR="00C824F0" w:rsidRPr="00B746B9">
        <w:rPr>
          <w:rFonts w:ascii="Arial" w:hAnsi="Arial" w:cs="Arial"/>
          <w:sz w:val="24"/>
          <w:szCs w:val="24"/>
        </w:rPr>
        <w:t>121</w:t>
      </w:r>
      <w:bookmarkStart w:id="0" w:name="_GoBack"/>
      <w:bookmarkEnd w:id="0"/>
    </w:p>
    <w:p w:rsidR="00B746B9" w:rsidRPr="00B746B9" w:rsidRDefault="00B746B9" w:rsidP="00B746B9">
      <w:pPr>
        <w:pStyle w:val="a6"/>
        <w:jc w:val="center"/>
        <w:rPr>
          <w:rFonts w:ascii="Arial" w:hAnsi="Arial" w:cs="Arial"/>
          <w:sz w:val="24"/>
          <w:szCs w:val="24"/>
        </w:rPr>
      </w:pPr>
    </w:p>
    <w:p w:rsidR="002A4885" w:rsidRDefault="002A4885" w:rsidP="00B746B9">
      <w:pPr>
        <w:pStyle w:val="a6"/>
        <w:jc w:val="center"/>
        <w:rPr>
          <w:rFonts w:ascii="Arial" w:hAnsi="Arial" w:cs="Arial"/>
          <w:sz w:val="24"/>
          <w:szCs w:val="24"/>
        </w:rPr>
      </w:pPr>
      <w:r w:rsidRPr="00B746B9">
        <w:rPr>
          <w:rFonts w:ascii="Arial" w:eastAsia="Calibri" w:hAnsi="Arial" w:cs="Arial"/>
          <w:bCs/>
          <w:sz w:val="24"/>
          <w:szCs w:val="24"/>
        </w:rPr>
        <w:t xml:space="preserve">О внесении изменений в решение </w:t>
      </w:r>
      <w:r w:rsidR="00303071" w:rsidRPr="00B746B9">
        <w:rPr>
          <w:rFonts w:ascii="Arial" w:eastAsia="Calibri" w:hAnsi="Arial" w:cs="Arial"/>
          <w:bCs/>
          <w:sz w:val="24"/>
          <w:szCs w:val="24"/>
        </w:rPr>
        <w:t>четыр</w:t>
      </w:r>
      <w:r w:rsidR="00AA379F" w:rsidRPr="00B746B9">
        <w:rPr>
          <w:rFonts w:ascii="Arial" w:eastAsia="Calibri" w:hAnsi="Arial" w:cs="Arial"/>
          <w:bCs/>
          <w:sz w:val="24"/>
          <w:szCs w:val="24"/>
        </w:rPr>
        <w:t>надцатой</w:t>
      </w:r>
      <w:r w:rsidRPr="00B746B9">
        <w:rPr>
          <w:rFonts w:ascii="Arial" w:eastAsia="Calibri" w:hAnsi="Arial" w:cs="Arial"/>
          <w:bCs/>
          <w:sz w:val="24"/>
          <w:szCs w:val="24"/>
        </w:rPr>
        <w:t xml:space="preserve"> сессии Совета депутатов </w:t>
      </w:r>
      <w:r w:rsidR="00303071" w:rsidRPr="00B746B9">
        <w:rPr>
          <w:rFonts w:ascii="Arial" w:eastAsia="Calibri" w:hAnsi="Arial" w:cs="Arial"/>
          <w:bCs/>
          <w:sz w:val="24"/>
          <w:szCs w:val="24"/>
        </w:rPr>
        <w:t>Кал</w:t>
      </w:r>
      <w:r w:rsidR="00303071" w:rsidRPr="00B746B9">
        <w:rPr>
          <w:rFonts w:ascii="Arial" w:eastAsia="Calibri" w:hAnsi="Arial" w:cs="Arial"/>
          <w:bCs/>
          <w:sz w:val="24"/>
          <w:szCs w:val="24"/>
        </w:rPr>
        <w:t>и</w:t>
      </w:r>
      <w:r w:rsidR="00303071" w:rsidRPr="00B746B9">
        <w:rPr>
          <w:rFonts w:ascii="Arial" w:eastAsia="Calibri" w:hAnsi="Arial" w:cs="Arial"/>
          <w:bCs/>
          <w:sz w:val="24"/>
          <w:szCs w:val="24"/>
        </w:rPr>
        <w:t>новского</w:t>
      </w:r>
      <w:r w:rsidRPr="00B746B9">
        <w:rPr>
          <w:rFonts w:ascii="Arial" w:eastAsia="Calibri" w:hAnsi="Arial" w:cs="Arial"/>
          <w:bCs/>
          <w:sz w:val="24"/>
          <w:szCs w:val="24"/>
        </w:rPr>
        <w:t xml:space="preserve"> сельсовета Карасукского ра</w:t>
      </w:r>
      <w:r w:rsidR="00AA379F" w:rsidRPr="00B746B9">
        <w:rPr>
          <w:rFonts w:ascii="Arial" w:eastAsia="Calibri" w:hAnsi="Arial" w:cs="Arial"/>
          <w:bCs/>
          <w:sz w:val="24"/>
          <w:szCs w:val="24"/>
        </w:rPr>
        <w:t>йона Новосибирской области от 24</w:t>
      </w:r>
      <w:r w:rsidRPr="00B746B9">
        <w:rPr>
          <w:rFonts w:ascii="Arial" w:eastAsia="Calibri" w:hAnsi="Arial" w:cs="Arial"/>
          <w:bCs/>
          <w:sz w:val="24"/>
          <w:szCs w:val="24"/>
        </w:rPr>
        <w:t xml:space="preserve">.12.2021 № </w:t>
      </w:r>
      <w:r w:rsidR="00303071" w:rsidRPr="00B746B9">
        <w:rPr>
          <w:rFonts w:ascii="Arial" w:eastAsia="Calibri" w:hAnsi="Arial" w:cs="Arial"/>
          <w:bCs/>
          <w:sz w:val="24"/>
          <w:szCs w:val="24"/>
        </w:rPr>
        <w:t>62</w:t>
      </w:r>
      <w:r w:rsidRPr="00B746B9">
        <w:rPr>
          <w:rFonts w:ascii="Arial" w:eastAsia="Calibri" w:hAnsi="Arial" w:cs="Arial"/>
          <w:bCs/>
          <w:sz w:val="24"/>
          <w:szCs w:val="24"/>
        </w:rPr>
        <w:t xml:space="preserve"> «</w:t>
      </w:r>
      <w:r w:rsidRPr="00B746B9">
        <w:rPr>
          <w:rFonts w:ascii="Arial" w:hAnsi="Arial" w:cs="Arial"/>
          <w:bCs/>
          <w:sz w:val="24"/>
          <w:szCs w:val="24"/>
        </w:rPr>
        <w:t xml:space="preserve">Об утверждении Положения о муниципальном контроле в </w:t>
      </w:r>
      <w:r w:rsidRPr="00B746B9">
        <w:rPr>
          <w:rFonts w:ascii="Arial" w:eastAsia="Times New Roman" w:hAnsi="Arial" w:cs="Arial"/>
          <w:sz w:val="24"/>
          <w:szCs w:val="24"/>
        </w:rPr>
        <w:t>сфере благоус</w:t>
      </w:r>
      <w:r w:rsidRPr="00B746B9">
        <w:rPr>
          <w:rFonts w:ascii="Arial" w:eastAsia="Times New Roman" w:hAnsi="Arial" w:cs="Arial"/>
          <w:sz w:val="24"/>
          <w:szCs w:val="24"/>
        </w:rPr>
        <w:t>т</w:t>
      </w:r>
      <w:r w:rsidRPr="00B746B9">
        <w:rPr>
          <w:rFonts w:ascii="Arial" w:eastAsia="Times New Roman" w:hAnsi="Arial" w:cs="Arial"/>
          <w:sz w:val="24"/>
          <w:szCs w:val="24"/>
        </w:rPr>
        <w:t>ройства</w:t>
      </w:r>
      <w:r w:rsidRPr="00B746B9">
        <w:rPr>
          <w:rFonts w:ascii="Arial" w:hAnsi="Arial" w:cs="Arial"/>
          <w:color w:val="000000"/>
          <w:sz w:val="24"/>
          <w:szCs w:val="24"/>
        </w:rPr>
        <w:t xml:space="preserve"> на территории </w:t>
      </w:r>
      <w:r w:rsidR="00303071" w:rsidRPr="00B746B9">
        <w:rPr>
          <w:rFonts w:ascii="Arial" w:hAnsi="Arial" w:cs="Arial"/>
          <w:color w:val="000000"/>
          <w:sz w:val="24"/>
          <w:szCs w:val="24"/>
        </w:rPr>
        <w:t>Калиновского</w:t>
      </w:r>
      <w:r w:rsidRPr="00B746B9">
        <w:rPr>
          <w:rFonts w:ascii="Arial" w:hAnsi="Arial" w:cs="Arial"/>
          <w:color w:val="000000"/>
          <w:sz w:val="24"/>
          <w:szCs w:val="24"/>
        </w:rPr>
        <w:t xml:space="preserve"> сельсовета Карасукского района Новосиби</w:t>
      </w:r>
      <w:r w:rsidRPr="00B746B9">
        <w:rPr>
          <w:rFonts w:ascii="Arial" w:hAnsi="Arial" w:cs="Arial"/>
          <w:color w:val="000000"/>
          <w:sz w:val="24"/>
          <w:szCs w:val="24"/>
        </w:rPr>
        <w:t>р</w:t>
      </w:r>
      <w:r w:rsidRPr="00B746B9">
        <w:rPr>
          <w:rFonts w:ascii="Arial" w:hAnsi="Arial" w:cs="Arial"/>
          <w:color w:val="000000"/>
          <w:sz w:val="24"/>
          <w:szCs w:val="24"/>
        </w:rPr>
        <w:t>ской области</w:t>
      </w:r>
      <w:r w:rsidRPr="00B746B9">
        <w:rPr>
          <w:rFonts w:ascii="Arial" w:hAnsi="Arial" w:cs="Arial"/>
          <w:sz w:val="24"/>
          <w:szCs w:val="24"/>
        </w:rPr>
        <w:t>»</w:t>
      </w:r>
    </w:p>
    <w:p w:rsidR="00B746B9" w:rsidRPr="00B746B9" w:rsidRDefault="00B746B9" w:rsidP="00B746B9">
      <w:pPr>
        <w:pStyle w:val="a6"/>
        <w:jc w:val="center"/>
        <w:rPr>
          <w:rFonts w:ascii="Arial" w:hAnsi="Arial" w:cs="Arial"/>
          <w:sz w:val="24"/>
          <w:szCs w:val="24"/>
        </w:rPr>
      </w:pPr>
    </w:p>
    <w:p w:rsidR="00314233" w:rsidRPr="00B746B9" w:rsidRDefault="00314233" w:rsidP="00B746B9">
      <w:pPr>
        <w:pStyle w:val="a6"/>
        <w:jc w:val="both"/>
        <w:rPr>
          <w:rFonts w:ascii="Arial" w:hAnsi="Arial" w:cs="Arial"/>
          <w:sz w:val="24"/>
          <w:szCs w:val="24"/>
        </w:rPr>
      </w:pPr>
      <w:r w:rsidRPr="00B746B9">
        <w:rPr>
          <w:rFonts w:ascii="Arial" w:hAnsi="Arial" w:cs="Arial"/>
          <w:sz w:val="24"/>
          <w:szCs w:val="24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в целях приведения решения в соответствие с федеральным законодательством, Совет депутатов </w:t>
      </w:r>
      <w:r w:rsidR="00303071" w:rsidRPr="00B746B9">
        <w:rPr>
          <w:rFonts w:ascii="Arial" w:hAnsi="Arial" w:cs="Arial"/>
          <w:sz w:val="24"/>
          <w:szCs w:val="24"/>
        </w:rPr>
        <w:t>Калиновского</w:t>
      </w:r>
      <w:r w:rsidRPr="00B746B9">
        <w:rPr>
          <w:rFonts w:ascii="Arial" w:hAnsi="Arial" w:cs="Arial"/>
          <w:sz w:val="24"/>
          <w:szCs w:val="24"/>
        </w:rPr>
        <w:t xml:space="preserve"> сельсовета Карасукского района Новосибирской области,</w:t>
      </w:r>
      <w:r w:rsidR="00073462">
        <w:rPr>
          <w:rFonts w:ascii="Arial" w:hAnsi="Arial" w:cs="Arial"/>
          <w:sz w:val="24"/>
          <w:szCs w:val="24"/>
        </w:rPr>
        <w:t xml:space="preserve"> </w:t>
      </w:r>
      <w:r w:rsidRPr="00B746B9">
        <w:rPr>
          <w:rFonts w:ascii="Arial" w:eastAsia="Calibri" w:hAnsi="Arial" w:cs="Arial"/>
          <w:sz w:val="24"/>
          <w:szCs w:val="24"/>
        </w:rPr>
        <w:t>РЕШИЛ:</w:t>
      </w:r>
    </w:p>
    <w:p w:rsidR="00314233" w:rsidRPr="00B746B9" w:rsidRDefault="00AA379F" w:rsidP="00B746B9">
      <w:pPr>
        <w:pStyle w:val="a6"/>
        <w:jc w:val="both"/>
        <w:rPr>
          <w:rFonts w:ascii="Arial" w:hAnsi="Arial" w:cs="Arial"/>
          <w:sz w:val="24"/>
          <w:szCs w:val="24"/>
        </w:rPr>
      </w:pPr>
      <w:r w:rsidRPr="00B746B9">
        <w:rPr>
          <w:rFonts w:ascii="Arial" w:eastAsia="Calibri" w:hAnsi="Arial" w:cs="Arial"/>
          <w:sz w:val="24"/>
          <w:szCs w:val="24"/>
        </w:rPr>
        <w:t xml:space="preserve">1. </w:t>
      </w:r>
      <w:r w:rsidR="00314233" w:rsidRPr="00B746B9">
        <w:rPr>
          <w:rFonts w:ascii="Arial" w:eastAsia="Calibri" w:hAnsi="Arial" w:cs="Arial"/>
          <w:sz w:val="24"/>
          <w:szCs w:val="24"/>
        </w:rPr>
        <w:t xml:space="preserve">Внести в </w:t>
      </w:r>
      <w:r w:rsidR="00314233" w:rsidRPr="00B746B9">
        <w:rPr>
          <w:rFonts w:ascii="Arial" w:eastAsia="Calibri" w:hAnsi="Arial" w:cs="Arial"/>
          <w:bCs/>
          <w:sz w:val="24"/>
          <w:szCs w:val="24"/>
        </w:rPr>
        <w:t xml:space="preserve">решение </w:t>
      </w:r>
      <w:r w:rsidR="002701B3" w:rsidRPr="00B746B9">
        <w:rPr>
          <w:rFonts w:ascii="Arial" w:eastAsia="Calibri" w:hAnsi="Arial" w:cs="Arial"/>
          <w:bCs/>
          <w:sz w:val="24"/>
          <w:szCs w:val="24"/>
        </w:rPr>
        <w:t>четыр</w:t>
      </w:r>
      <w:r w:rsidRPr="00B746B9">
        <w:rPr>
          <w:rFonts w:ascii="Arial" w:eastAsia="Calibri" w:hAnsi="Arial" w:cs="Arial"/>
          <w:bCs/>
          <w:sz w:val="24"/>
          <w:szCs w:val="24"/>
        </w:rPr>
        <w:t xml:space="preserve">надцатой сессии Совета депутатов </w:t>
      </w:r>
      <w:r w:rsidR="00303071" w:rsidRPr="00B746B9">
        <w:rPr>
          <w:rFonts w:ascii="Arial" w:eastAsia="Calibri" w:hAnsi="Arial" w:cs="Arial"/>
          <w:bCs/>
          <w:sz w:val="24"/>
          <w:szCs w:val="24"/>
        </w:rPr>
        <w:t>Калиновского</w:t>
      </w:r>
      <w:r w:rsidRPr="00B746B9">
        <w:rPr>
          <w:rFonts w:ascii="Arial" w:eastAsia="Calibri" w:hAnsi="Arial" w:cs="Arial"/>
          <w:bCs/>
          <w:sz w:val="24"/>
          <w:szCs w:val="24"/>
        </w:rPr>
        <w:t xml:space="preserve"> сел</w:t>
      </w:r>
      <w:r w:rsidRPr="00B746B9">
        <w:rPr>
          <w:rFonts w:ascii="Arial" w:eastAsia="Calibri" w:hAnsi="Arial" w:cs="Arial"/>
          <w:bCs/>
          <w:sz w:val="24"/>
          <w:szCs w:val="24"/>
        </w:rPr>
        <w:t>ь</w:t>
      </w:r>
      <w:r w:rsidRPr="00B746B9">
        <w:rPr>
          <w:rFonts w:ascii="Arial" w:eastAsia="Calibri" w:hAnsi="Arial" w:cs="Arial"/>
          <w:bCs/>
          <w:sz w:val="24"/>
          <w:szCs w:val="24"/>
        </w:rPr>
        <w:t xml:space="preserve">совета Карасукского района Новосибирской области от 24.12.2021 № </w:t>
      </w:r>
      <w:r w:rsidR="002701B3" w:rsidRPr="00B746B9">
        <w:rPr>
          <w:rFonts w:ascii="Arial" w:eastAsia="Calibri" w:hAnsi="Arial" w:cs="Arial"/>
          <w:bCs/>
          <w:sz w:val="24"/>
          <w:szCs w:val="24"/>
        </w:rPr>
        <w:t>62</w:t>
      </w:r>
      <w:r w:rsidRPr="00B746B9">
        <w:rPr>
          <w:rFonts w:ascii="Arial" w:eastAsia="Calibri" w:hAnsi="Arial" w:cs="Arial"/>
          <w:bCs/>
          <w:sz w:val="24"/>
          <w:szCs w:val="24"/>
        </w:rPr>
        <w:t xml:space="preserve"> «</w:t>
      </w:r>
      <w:r w:rsidRPr="00B746B9">
        <w:rPr>
          <w:rFonts w:ascii="Arial" w:hAnsi="Arial" w:cs="Arial"/>
          <w:bCs/>
          <w:sz w:val="24"/>
          <w:szCs w:val="24"/>
        </w:rPr>
        <w:t>Об у</w:t>
      </w:r>
      <w:r w:rsidRPr="00B746B9">
        <w:rPr>
          <w:rFonts w:ascii="Arial" w:hAnsi="Arial" w:cs="Arial"/>
          <w:bCs/>
          <w:sz w:val="24"/>
          <w:szCs w:val="24"/>
        </w:rPr>
        <w:t>т</w:t>
      </w:r>
      <w:r w:rsidRPr="00B746B9">
        <w:rPr>
          <w:rFonts w:ascii="Arial" w:hAnsi="Arial" w:cs="Arial"/>
          <w:bCs/>
          <w:sz w:val="24"/>
          <w:szCs w:val="24"/>
        </w:rPr>
        <w:t xml:space="preserve">верждении Положения о муниципальном контроле в </w:t>
      </w:r>
      <w:r w:rsidRPr="00B746B9">
        <w:rPr>
          <w:rFonts w:ascii="Arial" w:eastAsia="Times New Roman" w:hAnsi="Arial" w:cs="Arial"/>
          <w:sz w:val="24"/>
          <w:szCs w:val="24"/>
        </w:rPr>
        <w:t>сфере благоустройства</w:t>
      </w:r>
      <w:r w:rsidRPr="00B746B9">
        <w:rPr>
          <w:rFonts w:ascii="Arial" w:hAnsi="Arial" w:cs="Arial"/>
          <w:color w:val="000000"/>
          <w:sz w:val="24"/>
          <w:szCs w:val="24"/>
        </w:rPr>
        <w:t xml:space="preserve"> на территории </w:t>
      </w:r>
      <w:r w:rsidR="00303071" w:rsidRPr="00B746B9">
        <w:rPr>
          <w:rFonts w:ascii="Arial" w:hAnsi="Arial" w:cs="Arial"/>
          <w:color w:val="000000"/>
          <w:sz w:val="24"/>
          <w:szCs w:val="24"/>
        </w:rPr>
        <w:t>Калиновского</w:t>
      </w:r>
      <w:r w:rsidRPr="00B746B9">
        <w:rPr>
          <w:rFonts w:ascii="Arial" w:hAnsi="Arial" w:cs="Arial"/>
          <w:color w:val="000000"/>
          <w:sz w:val="24"/>
          <w:szCs w:val="24"/>
        </w:rPr>
        <w:t xml:space="preserve"> сельсовета Карасукского района Новосибирской обла</w:t>
      </w:r>
      <w:r w:rsidRPr="00B746B9">
        <w:rPr>
          <w:rFonts w:ascii="Arial" w:hAnsi="Arial" w:cs="Arial"/>
          <w:color w:val="000000"/>
          <w:sz w:val="24"/>
          <w:szCs w:val="24"/>
        </w:rPr>
        <w:t>с</w:t>
      </w:r>
      <w:r w:rsidRPr="00B746B9">
        <w:rPr>
          <w:rFonts w:ascii="Arial" w:hAnsi="Arial" w:cs="Arial"/>
          <w:color w:val="000000"/>
          <w:sz w:val="24"/>
          <w:szCs w:val="24"/>
        </w:rPr>
        <w:t>ти</w:t>
      </w:r>
      <w:r w:rsidRPr="00B746B9">
        <w:rPr>
          <w:rFonts w:ascii="Arial" w:hAnsi="Arial" w:cs="Arial"/>
          <w:sz w:val="24"/>
          <w:szCs w:val="24"/>
        </w:rPr>
        <w:t>»</w:t>
      </w:r>
      <w:r w:rsidR="002A4885" w:rsidRPr="00B746B9">
        <w:rPr>
          <w:rFonts w:ascii="Arial" w:eastAsia="Calibri" w:hAnsi="Arial" w:cs="Arial"/>
          <w:bCs/>
          <w:sz w:val="24"/>
          <w:szCs w:val="24"/>
        </w:rPr>
        <w:t>следующие изменения</w:t>
      </w:r>
      <w:r w:rsidR="00314233" w:rsidRPr="00B746B9">
        <w:rPr>
          <w:rFonts w:ascii="Arial" w:eastAsia="Calibri" w:hAnsi="Arial" w:cs="Arial"/>
          <w:bCs/>
          <w:sz w:val="24"/>
          <w:szCs w:val="24"/>
        </w:rPr>
        <w:t>:</w:t>
      </w:r>
    </w:p>
    <w:p w:rsidR="000A4B5A" w:rsidRPr="00B746B9" w:rsidRDefault="009A036B" w:rsidP="00B746B9">
      <w:pPr>
        <w:pStyle w:val="a6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B746B9">
        <w:rPr>
          <w:rFonts w:ascii="Arial" w:eastAsia="Calibri" w:hAnsi="Arial" w:cs="Arial"/>
          <w:bCs/>
          <w:sz w:val="24"/>
          <w:szCs w:val="24"/>
        </w:rPr>
        <w:t xml:space="preserve">1.1.  Раздел </w:t>
      </w:r>
      <w:r w:rsidR="00AD65DB" w:rsidRPr="00B746B9">
        <w:rPr>
          <w:rFonts w:ascii="Arial" w:eastAsia="Calibri" w:hAnsi="Arial" w:cs="Arial"/>
          <w:bCs/>
          <w:sz w:val="24"/>
          <w:szCs w:val="24"/>
        </w:rPr>
        <w:t>5 Положения добавить пунктом 5.6</w:t>
      </w:r>
      <w:r w:rsidRPr="00B746B9">
        <w:rPr>
          <w:rFonts w:ascii="Arial" w:eastAsia="Calibri" w:hAnsi="Arial" w:cs="Arial"/>
          <w:bCs/>
          <w:sz w:val="24"/>
          <w:szCs w:val="24"/>
        </w:rPr>
        <w:t>. следующего содержания:«</w:t>
      </w:r>
      <w:r w:rsidR="000A4B5A" w:rsidRPr="00B746B9">
        <w:rPr>
          <w:rFonts w:ascii="Arial" w:eastAsia="Times New Roman" w:hAnsi="Arial" w:cs="Arial"/>
          <w:color w:val="000000"/>
          <w:sz w:val="24"/>
          <w:szCs w:val="24"/>
        </w:rPr>
        <w:t>5.6. Выездное обследование </w:t>
      </w:r>
    </w:p>
    <w:p w:rsidR="000A4B5A" w:rsidRPr="00B746B9" w:rsidRDefault="000A4B5A" w:rsidP="00B746B9">
      <w:pPr>
        <w:pStyle w:val="a6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B746B9">
        <w:rPr>
          <w:rFonts w:ascii="Arial" w:eastAsia="Times New Roman" w:hAnsi="Arial" w:cs="Arial"/>
          <w:color w:val="000000"/>
          <w:sz w:val="24"/>
          <w:szCs w:val="24"/>
        </w:rPr>
        <w:t>5.6.1. Выездное обследование проводится в целях оценки соблюдения контрол</w:t>
      </w:r>
      <w:r w:rsidRPr="00B746B9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B746B9">
        <w:rPr>
          <w:rFonts w:ascii="Arial" w:eastAsia="Times New Roman" w:hAnsi="Arial" w:cs="Arial"/>
          <w:color w:val="000000"/>
          <w:sz w:val="24"/>
          <w:szCs w:val="24"/>
        </w:rPr>
        <w:t>руемыми лицами обязательных требований.</w:t>
      </w:r>
    </w:p>
    <w:p w:rsidR="000A4B5A" w:rsidRPr="00B746B9" w:rsidRDefault="000A4B5A" w:rsidP="00B746B9">
      <w:pPr>
        <w:pStyle w:val="a6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B746B9">
        <w:rPr>
          <w:rFonts w:ascii="Arial" w:eastAsia="Times New Roman" w:hAnsi="Arial" w:cs="Arial"/>
          <w:color w:val="000000"/>
          <w:sz w:val="24"/>
          <w:szCs w:val="24"/>
        </w:rPr>
        <w:t>5.6.2. Выездное обследование может проводиться по месту нахождения (осущ</w:t>
      </w:r>
      <w:r w:rsidRPr="00B746B9">
        <w:rPr>
          <w:rFonts w:ascii="Arial" w:eastAsia="Times New Roman" w:hAnsi="Arial" w:cs="Arial"/>
          <w:color w:val="000000"/>
          <w:sz w:val="24"/>
          <w:szCs w:val="24"/>
        </w:rPr>
        <w:t>е</w:t>
      </w:r>
      <w:r w:rsidRPr="00B746B9">
        <w:rPr>
          <w:rFonts w:ascii="Arial" w:eastAsia="Times New Roman" w:hAnsi="Arial" w:cs="Arial"/>
          <w:color w:val="000000"/>
          <w:sz w:val="24"/>
          <w:szCs w:val="24"/>
        </w:rPr>
        <w:t>ствления деятельности) организации (ее филиалов, представительств, обосо</w:t>
      </w:r>
      <w:r w:rsidRPr="00B746B9">
        <w:rPr>
          <w:rFonts w:ascii="Arial" w:eastAsia="Times New Roman" w:hAnsi="Arial" w:cs="Arial"/>
          <w:color w:val="000000"/>
          <w:sz w:val="24"/>
          <w:szCs w:val="24"/>
        </w:rPr>
        <w:t>б</w:t>
      </w:r>
      <w:r w:rsidRPr="00B746B9">
        <w:rPr>
          <w:rFonts w:ascii="Arial" w:eastAsia="Times New Roman" w:hAnsi="Arial" w:cs="Arial"/>
          <w:color w:val="000000"/>
          <w:sz w:val="24"/>
          <w:szCs w:val="24"/>
        </w:rPr>
        <w:t>ленных структурных подразделений), месту осуществления деятельности гражд</w:t>
      </w:r>
      <w:r w:rsidRPr="00B746B9"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Pr="00B746B9">
        <w:rPr>
          <w:rFonts w:ascii="Arial" w:eastAsia="Times New Roman" w:hAnsi="Arial" w:cs="Arial"/>
          <w:color w:val="000000"/>
          <w:sz w:val="24"/>
          <w:szCs w:val="24"/>
        </w:rPr>
        <w:t>нина, месту нахождения объекта контроля, при этом не допускается взаимодейс</w:t>
      </w:r>
      <w:r w:rsidRPr="00B746B9">
        <w:rPr>
          <w:rFonts w:ascii="Arial" w:eastAsia="Times New Roman" w:hAnsi="Arial" w:cs="Arial"/>
          <w:color w:val="000000"/>
          <w:sz w:val="24"/>
          <w:szCs w:val="24"/>
        </w:rPr>
        <w:t>т</w:t>
      </w:r>
      <w:r w:rsidRPr="00B746B9">
        <w:rPr>
          <w:rFonts w:ascii="Arial" w:eastAsia="Times New Roman" w:hAnsi="Arial" w:cs="Arial"/>
          <w:color w:val="000000"/>
          <w:sz w:val="24"/>
          <w:szCs w:val="24"/>
        </w:rPr>
        <w:t>вие с контролируемым лицом.</w:t>
      </w:r>
    </w:p>
    <w:p w:rsidR="000A4B5A" w:rsidRPr="00B746B9" w:rsidRDefault="000A4B5A" w:rsidP="00B746B9">
      <w:pPr>
        <w:pStyle w:val="a6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B746B9">
        <w:rPr>
          <w:rFonts w:ascii="Arial" w:eastAsia="Times New Roman" w:hAnsi="Arial" w:cs="Arial"/>
          <w:color w:val="000000"/>
          <w:sz w:val="24"/>
          <w:szCs w:val="24"/>
        </w:rPr>
        <w:t>В ходе выездного обследования на общедоступных (открытых для посещения н</w:t>
      </w:r>
      <w:r w:rsidRPr="00B746B9">
        <w:rPr>
          <w:rFonts w:ascii="Arial" w:eastAsia="Times New Roman" w:hAnsi="Arial" w:cs="Arial"/>
          <w:color w:val="000000"/>
          <w:sz w:val="24"/>
          <w:szCs w:val="24"/>
        </w:rPr>
        <w:t>е</w:t>
      </w:r>
      <w:r w:rsidRPr="00B746B9">
        <w:rPr>
          <w:rFonts w:ascii="Arial" w:eastAsia="Times New Roman" w:hAnsi="Arial" w:cs="Arial"/>
          <w:color w:val="000000"/>
          <w:sz w:val="24"/>
          <w:szCs w:val="24"/>
        </w:rPr>
        <w:t>ограниченным кругом лиц) производственных объектах может осуществляться осмотр.</w:t>
      </w:r>
    </w:p>
    <w:p w:rsidR="000A4B5A" w:rsidRPr="00B746B9" w:rsidRDefault="000A4B5A" w:rsidP="00B746B9">
      <w:pPr>
        <w:pStyle w:val="a6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B746B9">
        <w:rPr>
          <w:rFonts w:ascii="Arial" w:eastAsia="Times New Roman" w:hAnsi="Arial" w:cs="Arial"/>
          <w:color w:val="000000"/>
          <w:sz w:val="24"/>
          <w:szCs w:val="24"/>
        </w:rPr>
        <w:t>5.6.3. Выездное обследование проводится без информирования контролируемого лица.</w:t>
      </w:r>
    </w:p>
    <w:p w:rsidR="000A4B5A" w:rsidRPr="00B746B9" w:rsidRDefault="000A4B5A" w:rsidP="00B746B9">
      <w:pPr>
        <w:pStyle w:val="a6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B746B9">
        <w:rPr>
          <w:rFonts w:ascii="Arial" w:eastAsia="Times New Roman" w:hAnsi="Arial" w:cs="Arial"/>
          <w:color w:val="000000"/>
          <w:sz w:val="24"/>
          <w:szCs w:val="24"/>
        </w:rPr>
        <w:t>Срок проведения выездного обследования одного объекта (нескольких объектов, расположенных в непосредственной близости друг от друга) не может превышать один рабочий день, если иное не установлено федеральным законом о виде ко</w:t>
      </w:r>
      <w:r w:rsidRPr="00B746B9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Pr="00B746B9">
        <w:rPr>
          <w:rFonts w:ascii="Arial" w:eastAsia="Times New Roman" w:hAnsi="Arial" w:cs="Arial"/>
          <w:color w:val="000000"/>
          <w:sz w:val="24"/>
          <w:szCs w:val="24"/>
        </w:rPr>
        <w:t>троля.</w:t>
      </w:r>
    </w:p>
    <w:p w:rsidR="002D7760" w:rsidRPr="00B746B9" w:rsidRDefault="000A4B5A" w:rsidP="00B746B9">
      <w:pPr>
        <w:pStyle w:val="a6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B746B9">
        <w:rPr>
          <w:rFonts w:ascii="Arial" w:eastAsia="Times New Roman" w:hAnsi="Arial" w:cs="Arial"/>
          <w:color w:val="000000"/>
          <w:sz w:val="24"/>
          <w:szCs w:val="24"/>
        </w:rPr>
        <w:t>5.6.4. По результатам проведения выездного обследования не могут быть прин</w:t>
      </w:r>
      <w:r w:rsidRPr="00B746B9">
        <w:rPr>
          <w:rFonts w:ascii="Arial" w:eastAsia="Times New Roman" w:hAnsi="Arial" w:cs="Arial"/>
          <w:color w:val="000000"/>
          <w:sz w:val="24"/>
          <w:szCs w:val="24"/>
        </w:rPr>
        <w:t>я</w:t>
      </w:r>
      <w:r w:rsidRPr="00B746B9">
        <w:rPr>
          <w:rFonts w:ascii="Arial" w:eastAsia="Times New Roman" w:hAnsi="Arial" w:cs="Arial"/>
          <w:color w:val="000000"/>
          <w:sz w:val="24"/>
          <w:szCs w:val="24"/>
        </w:rPr>
        <w:t>ты решения, предусмотренные подпунктами 1 и 2 пункта 4.2.1 настоящего Пол</w:t>
      </w:r>
      <w:r w:rsidRPr="00B746B9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B746B9">
        <w:rPr>
          <w:rFonts w:ascii="Arial" w:eastAsia="Times New Roman" w:hAnsi="Arial" w:cs="Arial"/>
          <w:color w:val="000000"/>
          <w:sz w:val="24"/>
          <w:szCs w:val="24"/>
        </w:rPr>
        <w:t>жения.</w:t>
      </w:r>
      <w:r w:rsidR="002D7760" w:rsidRPr="00B746B9">
        <w:rPr>
          <w:rFonts w:ascii="Arial" w:eastAsia="Times New Roman" w:hAnsi="Arial" w:cs="Arial"/>
          <w:color w:val="000000"/>
          <w:sz w:val="24"/>
          <w:szCs w:val="24"/>
        </w:rPr>
        <w:t>»</w:t>
      </w:r>
      <w:r w:rsidR="00AA379F" w:rsidRPr="00B746B9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:rsidR="002A4885" w:rsidRPr="00B746B9" w:rsidRDefault="002D7760" w:rsidP="00B746B9">
      <w:pPr>
        <w:pStyle w:val="a6"/>
        <w:jc w:val="both"/>
        <w:rPr>
          <w:rFonts w:ascii="Arial" w:eastAsia="Calibri" w:hAnsi="Arial" w:cs="Arial"/>
          <w:bCs/>
          <w:sz w:val="24"/>
          <w:szCs w:val="24"/>
        </w:rPr>
      </w:pPr>
      <w:r w:rsidRPr="00B746B9">
        <w:rPr>
          <w:rFonts w:ascii="Arial" w:hAnsi="Arial" w:cs="Arial"/>
          <w:sz w:val="24"/>
          <w:szCs w:val="24"/>
        </w:rPr>
        <w:t>1.2</w:t>
      </w:r>
      <w:r w:rsidR="009A036B" w:rsidRPr="00B746B9">
        <w:rPr>
          <w:rFonts w:ascii="Arial" w:hAnsi="Arial" w:cs="Arial"/>
          <w:sz w:val="24"/>
          <w:szCs w:val="24"/>
        </w:rPr>
        <w:t>.</w:t>
      </w:r>
      <w:r w:rsidR="008C07E1" w:rsidRPr="00B746B9">
        <w:rPr>
          <w:rFonts w:ascii="Arial" w:hAnsi="Arial" w:cs="Arial"/>
          <w:color w:val="000000"/>
          <w:sz w:val="24"/>
          <w:szCs w:val="24"/>
        </w:rPr>
        <w:t>Индикаторы риска</w:t>
      </w:r>
      <w:r w:rsidR="008C07E1" w:rsidRPr="00B746B9">
        <w:rPr>
          <w:rFonts w:ascii="Arial" w:eastAsia="Calibri" w:hAnsi="Arial" w:cs="Arial"/>
          <w:bCs/>
          <w:sz w:val="24"/>
          <w:szCs w:val="24"/>
        </w:rPr>
        <w:t>Приложения</w:t>
      </w:r>
      <w:r w:rsidR="002A4885" w:rsidRPr="00B746B9">
        <w:rPr>
          <w:rFonts w:ascii="Arial" w:eastAsia="Calibri" w:hAnsi="Arial" w:cs="Arial"/>
          <w:bCs/>
          <w:sz w:val="24"/>
          <w:szCs w:val="24"/>
        </w:rPr>
        <w:t xml:space="preserve"> № 3 Положения изложить в следующей реда</w:t>
      </w:r>
      <w:r w:rsidR="002A4885" w:rsidRPr="00B746B9">
        <w:rPr>
          <w:rFonts w:ascii="Arial" w:eastAsia="Calibri" w:hAnsi="Arial" w:cs="Arial"/>
          <w:bCs/>
          <w:sz w:val="24"/>
          <w:szCs w:val="24"/>
        </w:rPr>
        <w:t>к</w:t>
      </w:r>
      <w:r w:rsidR="002A4885" w:rsidRPr="00B746B9">
        <w:rPr>
          <w:rFonts w:ascii="Arial" w:eastAsia="Calibri" w:hAnsi="Arial" w:cs="Arial"/>
          <w:bCs/>
          <w:sz w:val="24"/>
          <w:szCs w:val="24"/>
        </w:rPr>
        <w:t>ции:</w:t>
      </w:r>
    </w:p>
    <w:p w:rsidR="002A4885" w:rsidRPr="00B746B9" w:rsidRDefault="002A4885" w:rsidP="00B746B9">
      <w:pPr>
        <w:pStyle w:val="a6"/>
        <w:jc w:val="both"/>
        <w:rPr>
          <w:rFonts w:ascii="Arial" w:eastAsia="Times New Roman" w:hAnsi="Arial" w:cs="Arial"/>
          <w:sz w:val="24"/>
          <w:szCs w:val="24"/>
        </w:rPr>
      </w:pPr>
      <w:r w:rsidRPr="00B746B9">
        <w:rPr>
          <w:rFonts w:ascii="Arial" w:eastAsia="Calibri" w:hAnsi="Arial" w:cs="Arial"/>
          <w:bCs/>
          <w:sz w:val="24"/>
          <w:szCs w:val="24"/>
        </w:rPr>
        <w:t>«</w:t>
      </w:r>
      <w:r w:rsidRPr="00B746B9">
        <w:rPr>
          <w:rFonts w:ascii="Arial" w:hAnsi="Arial" w:cs="Arial"/>
          <w:color w:val="000000"/>
          <w:sz w:val="24"/>
          <w:szCs w:val="24"/>
        </w:rPr>
        <w:t>Индикаторы риска нарушения обязательных требований, используемые для о</w:t>
      </w:r>
      <w:r w:rsidRPr="00B746B9">
        <w:rPr>
          <w:rFonts w:ascii="Arial" w:hAnsi="Arial" w:cs="Arial"/>
          <w:color w:val="000000"/>
          <w:sz w:val="24"/>
          <w:szCs w:val="24"/>
        </w:rPr>
        <w:t>п</w:t>
      </w:r>
      <w:r w:rsidRPr="00B746B9">
        <w:rPr>
          <w:rFonts w:ascii="Arial" w:hAnsi="Arial" w:cs="Arial"/>
          <w:color w:val="000000"/>
          <w:sz w:val="24"/>
          <w:szCs w:val="24"/>
        </w:rPr>
        <w:t xml:space="preserve">ределения необходимости проведения внеплановых проверок при осуществлении </w:t>
      </w:r>
      <w:r w:rsidRPr="00B746B9">
        <w:rPr>
          <w:rFonts w:ascii="Arial" w:hAnsi="Arial" w:cs="Arial"/>
          <w:sz w:val="24"/>
          <w:szCs w:val="24"/>
        </w:rPr>
        <w:t xml:space="preserve">муниципального контроля </w:t>
      </w:r>
      <w:r w:rsidRPr="00B746B9">
        <w:rPr>
          <w:rFonts w:ascii="Arial" w:eastAsia="Times New Roman" w:hAnsi="Arial" w:cs="Arial"/>
          <w:sz w:val="24"/>
          <w:szCs w:val="24"/>
        </w:rPr>
        <w:t xml:space="preserve">в сфере благоустройства </w:t>
      </w:r>
      <w:r w:rsidRPr="00B746B9">
        <w:rPr>
          <w:rFonts w:ascii="Arial" w:hAnsi="Arial" w:cs="Arial"/>
          <w:sz w:val="24"/>
          <w:szCs w:val="24"/>
        </w:rPr>
        <w:t xml:space="preserve">на территории </w:t>
      </w:r>
      <w:r w:rsidR="00303071" w:rsidRPr="00B746B9">
        <w:rPr>
          <w:rFonts w:ascii="Arial" w:hAnsi="Arial" w:cs="Arial"/>
          <w:sz w:val="24"/>
          <w:szCs w:val="24"/>
        </w:rPr>
        <w:t>Калиновского</w:t>
      </w:r>
      <w:r w:rsidRPr="00B746B9">
        <w:rPr>
          <w:rFonts w:ascii="Arial" w:hAnsi="Arial" w:cs="Arial"/>
          <w:color w:val="000000"/>
          <w:sz w:val="24"/>
          <w:szCs w:val="24"/>
        </w:rPr>
        <w:t xml:space="preserve"> сельсовета </w:t>
      </w:r>
      <w:r w:rsidRPr="00B746B9">
        <w:rPr>
          <w:rFonts w:ascii="Arial" w:hAnsi="Arial" w:cs="Arial"/>
          <w:sz w:val="24"/>
          <w:szCs w:val="24"/>
        </w:rPr>
        <w:t>Карасукского района Новосибирской области</w:t>
      </w:r>
    </w:p>
    <w:p w:rsidR="00F74A97" w:rsidRPr="00B746B9" w:rsidRDefault="002A4885" w:rsidP="00B746B9">
      <w:pPr>
        <w:pStyle w:val="a6"/>
        <w:jc w:val="both"/>
        <w:rPr>
          <w:rFonts w:ascii="Arial" w:hAnsi="Arial" w:cs="Arial"/>
          <w:sz w:val="24"/>
          <w:szCs w:val="24"/>
        </w:rPr>
      </w:pPr>
      <w:r w:rsidRPr="00B746B9">
        <w:rPr>
          <w:rFonts w:ascii="Arial" w:hAnsi="Arial" w:cs="Arial"/>
          <w:sz w:val="24"/>
          <w:szCs w:val="24"/>
        </w:rPr>
        <w:lastRenderedPageBreak/>
        <w:t>Сокращение на двадцать и более процентов объема зеленых насаждений на те</w:t>
      </w:r>
      <w:r w:rsidRPr="00B746B9">
        <w:rPr>
          <w:rFonts w:ascii="Arial" w:hAnsi="Arial" w:cs="Arial"/>
          <w:sz w:val="24"/>
          <w:szCs w:val="24"/>
        </w:rPr>
        <w:t>р</w:t>
      </w:r>
      <w:r w:rsidRPr="00B746B9">
        <w:rPr>
          <w:rFonts w:ascii="Arial" w:hAnsi="Arial" w:cs="Arial"/>
          <w:sz w:val="24"/>
          <w:szCs w:val="24"/>
        </w:rPr>
        <w:t>ритории земельного участка общего пользования, выявляемое по результатам обследования земельного участка, от общего количества зеленых насаждений, включенных в реестр зеленых насаждений, на последнее число года, предшес</w:t>
      </w:r>
      <w:r w:rsidRPr="00B746B9">
        <w:rPr>
          <w:rFonts w:ascii="Arial" w:hAnsi="Arial" w:cs="Arial"/>
          <w:sz w:val="24"/>
          <w:szCs w:val="24"/>
        </w:rPr>
        <w:t>т</w:t>
      </w:r>
      <w:r w:rsidRPr="00B746B9">
        <w:rPr>
          <w:rFonts w:ascii="Arial" w:hAnsi="Arial" w:cs="Arial"/>
          <w:sz w:val="24"/>
          <w:szCs w:val="24"/>
        </w:rPr>
        <w:t>вующего году проведения обследования земельного участка, при отсутствии ра</w:t>
      </w:r>
      <w:r w:rsidRPr="00B746B9">
        <w:rPr>
          <w:rFonts w:ascii="Arial" w:hAnsi="Arial" w:cs="Arial"/>
          <w:sz w:val="24"/>
          <w:szCs w:val="24"/>
        </w:rPr>
        <w:t>з</w:t>
      </w:r>
      <w:r w:rsidRPr="00B746B9">
        <w:rPr>
          <w:rFonts w:ascii="Arial" w:hAnsi="Arial" w:cs="Arial"/>
          <w:sz w:val="24"/>
          <w:szCs w:val="24"/>
        </w:rPr>
        <w:t>решений на снос соо</w:t>
      </w:r>
      <w:r w:rsidR="008C07E1" w:rsidRPr="00B746B9">
        <w:rPr>
          <w:rFonts w:ascii="Arial" w:hAnsi="Arial" w:cs="Arial"/>
          <w:sz w:val="24"/>
          <w:szCs w:val="24"/>
        </w:rPr>
        <w:t>тветствующих зеленых насаждений;</w:t>
      </w:r>
    </w:p>
    <w:p w:rsidR="00F74A97" w:rsidRPr="00B746B9" w:rsidRDefault="00F74A97" w:rsidP="00B746B9">
      <w:pPr>
        <w:pStyle w:val="a6"/>
        <w:jc w:val="both"/>
        <w:rPr>
          <w:rFonts w:ascii="Arial" w:hAnsi="Arial" w:cs="Arial"/>
          <w:sz w:val="24"/>
          <w:szCs w:val="24"/>
        </w:rPr>
      </w:pPr>
      <w:r w:rsidRPr="00B746B9">
        <w:rPr>
          <w:rFonts w:ascii="Arial" w:hAnsi="Arial" w:cs="Arial"/>
          <w:sz w:val="24"/>
          <w:szCs w:val="24"/>
        </w:rPr>
        <w:t>Истечение 90 календарных дней с даты начала осуществления контролируемым лицом деятельности по оказанию услуг в сфере ремонта и обслуживания автом</w:t>
      </w:r>
      <w:r w:rsidRPr="00B746B9">
        <w:rPr>
          <w:rFonts w:ascii="Arial" w:hAnsi="Arial" w:cs="Arial"/>
          <w:sz w:val="24"/>
          <w:szCs w:val="24"/>
        </w:rPr>
        <w:t>о</w:t>
      </w:r>
      <w:r w:rsidRPr="00B746B9">
        <w:rPr>
          <w:rFonts w:ascii="Arial" w:hAnsi="Arial" w:cs="Arial"/>
          <w:sz w:val="24"/>
          <w:szCs w:val="24"/>
        </w:rPr>
        <w:t>бильного транспорта при отсутствии факта направления таким лицом заявления о согласовании рекламной вывески в орган ме</w:t>
      </w:r>
      <w:r w:rsidR="00B746B9">
        <w:rPr>
          <w:rFonts w:ascii="Arial" w:hAnsi="Arial" w:cs="Arial"/>
          <w:sz w:val="24"/>
          <w:szCs w:val="24"/>
        </w:rPr>
        <w:t>стного самоуправления</w:t>
      </w:r>
      <w:r w:rsidR="008C07E1" w:rsidRPr="00B746B9">
        <w:rPr>
          <w:rFonts w:ascii="Arial" w:hAnsi="Arial" w:cs="Arial"/>
          <w:sz w:val="24"/>
          <w:szCs w:val="24"/>
        </w:rPr>
        <w:t>».</w:t>
      </w:r>
    </w:p>
    <w:p w:rsidR="008C07E1" w:rsidRPr="00B746B9" w:rsidRDefault="008C07E1" w:rsidP="00B746B9">
      <w:pPr>
        <w:pStyle w:val="a6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B746B9">
        <w:rPr>
          <w:rFonts w:ascii="Arial" w:eastAsia="Calibri" w:hAnsi="Arial" w:cs="Arial"/>
          <w:sz w:val="24"/>
          <w:szCs w:val="24"/>
        </w:rPr>
        <w:t xml:space="preserve">3. Опубликовать настоящее Решение в газете «Вестник </w:t>
      </w:r>
      <w:r w:rsidR="00303071" w:rsidRPr="00B746B9">
        <w:rPr>
          <w:rFonts w:ascii="Arial" w:eastAsia="Calibri" w:hAnsi="Arial" w:cs="Arial"/>
          <w:sz w:val="24"/>
          <w:szCs w:val="24"/>
        </w:rPr>
        <w:t>Калиновского</w:t>
      </w:r>
      <w:r w:rsidRPr="00B746B9">
        <w:rPr>
          <w:rFonts w:ascii="Arial" w:eastAsia="Calibri" w:hAnsi="Arial" w:cs="Arial"/>
          <w:sz w:val="24"/>
          <w:szCs w:val="24"/>
        </w:rPr>
        <w:t xml:space="preserve"> сельсовета» и разместить на официальном сайте </w:t>
      </w:r>
      <w:r w:rsidRPr="00B746B9">
        <w:rPr>
          <w:rFonts w:ascii="Arial" w:eastAsia="Calibri" w:hAnsi="Arial" w:cs="Arial"/>
          <w:color w:val="000000"/>
          <w:sz w:val="24"/>
          <w:szCs w:val="24"/>
        </w:rPr>
        <w:t xml:space="preserve">администрации </w:t>
      </w:r>
      <w:r w:rsidR="00303071" w:rsidRPr="00B746B9">
        <w:rPr>
          <w:rFonts w:ascii="Arial" w:eastAsia="Calibri" w:hAnsi="Arial" w:cs="Arial"/>
          <w:color w:val="000000"/>
          <w:sz w:val="24"/>
          <w:szCs w:val="24"/>
        </w:rPr>
        <w:t>Калиновского</w:t>
      </w:r>
      <w:r w:rsidRPr="00B746B9">
        <w:rPr>
          <w:rFonts w:ascii="Arial" w:eastAsia="Calibri" w:hAnsi="Arial" w:cs="Arial"/>
          <w:color w:val="000000"/>
          <w:sz w:val="24"/>
          <w:szCs w:val="24"/>
        </w:rPr>
        <w:t xml:space="preserve"> сельсовета К</w:t>
      </w:r>
      <w:r w:rsidRPr="00B746B9">
        <w:rPr>
          <w:rFonts w:ascii="Arial" w:eastAsia="Calibri" w:hAnsi="Arial" w:cs="Arial"/>
          <w:color w:val="000000"/>
          <w:sz w:val="24"/>
          <w:szCs w:val="24"/>
        </w:rPr>
        <w:t>а</w:t>
      </w:r>
      <w:r w:rsidRPr="00B746B9">
        <w:rPr>
          <w:rFonts w:ascii="Arial" w:eastAsia="Calibri" w:hAnsi="Arial" w:cs="Arial"/>
          <w:color w:val="000000"/>
          <w:sz w:val="24"/>
          <w:szCs w:val="24"/>
        </w:rPr>
        <w:t>расукского района Новосибирской области.</w:t>
      </w:r>
    </w:p>
    <w:p w:rsidR="008C07E1" w:rsidRPr="00B746B9" w:rsidRDefault="008C07E1" w:rsidP="00B746B9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8C07E1" w:rsidRPr="00B746B9" w:rsidRDefault="008C07E1" w:rsidP="00B746B9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8C07E1" w:rsidRPr="00B746B9" w:rsidRDefault="008C07E1" w:rsidP="00B746B9">
      <w:pPr>
        <w:pStyle w:val="a6"/>
        <w:jc w:val="both"/>
        <w:rPr>
          <w:rFonts w:ascii="Arial" w:hAnsi="Arial" w:cs="Arial"/>
          <w:sz w:val="24"/>
          <w:szCs w:val="24"/>
        </w:rPr>
      </w:pPr>
      <w:r w:rsidRPr="00B746B9">
        <w:rPr>
          <w:rFonts w:ascii="Arial" w:hAnsi="Arial" w:cs="Arial"/>
          <w:sz w:val="24"/>
          <w:szCs w:val="24"/>
        </w:rPr>
        <w:t xml:space="preserve">Глава </w:t>
      </w:r>
      <w:r w:rsidR="00303071" w:rsidRPr="00B746B9">
        <w:rPr>
          <w:rFonts w:ascii="Arial" w:hAnsi="Arial" w:cs="Arial"/>
          <w:sz w:val="24"/>
          <w:szCs w:val="24"/>
        </w:rPr>
        <w:t>Калиновского</w:t>
      </w:r>
      <w:r w:rsidRPr="00B746B9">
        <w:rPr>
          <w:rFonts w:ascii="Arial" w:hAnsi="Arial" w:cs="Arial"/>
          <w:sz w:val="24"/>
          <w:szCs w:val="24"/>
        </w:rPr>
        <w:t xml:space="preserve"> сельсовета</w:t>
      </w:r>
    </w:p>
    <w:p w:rsidR="008C07E1" w:rsidRPr="00B746B9" w:rsidRDefault="008C07E1" w:rsidP="00B746B9">
      <w:pPr>
        <w:pStyle w:val="a6"/>
        <w:jc w:val="both"/>
        <w:rPr>
          <w:rFonts w:ascii="Arial" w:hAnsi="Arial" w:cs="Arial"/>
          <w:sz w:val="24"/>
          <w:szCs w:val="24"/>
        </w:rPr>
      </w:pPr>
      <w:r w:rsidRPr="00B746B9">
        <w:rPr>
          <w:rFonts w:ascii="Arial" w:hAnsi="Arial" w:cs="Arial"/>
          <w:sz w:val="24"/>
          <w:szCs w:val="24"/>
        </w:rPr>
        <w:t>Карасукского района</w:t>
      </w:r>
    </w:p>
    <w:p w:rsidR="008C07E1" w:rsidRPr="00B746B9" w:rsidRDefault="008C07E1" w:rsidP="00B746B9">
      <w:pPr>
        <w:pStyle w:val="a6"/>
        <w:jc w:val="both"/>
        <w:rPr>
          <w:rFonts w:ascii="Arial" w:hAnsi="Arial" w:cs="Arial"/>
          <w:sz w:val="24"/>
          <w:szCs w:val="24"/>
        </w:rPr>
      </w:pPr>
      <w:r w:rsidRPr="00B746B9">
        <w:rPr>
          <w:rFonts w:ascii="Arial" w:hAnsi="Arial" w:cs="Arial"/>
          <w:sz w:val="24"/>
          <w:szCs w:val="24"/>
        </w:rPr>
        <w:t xml:space="preserve">Новосибирской области                          </w:t>
      </w:r>
      <w:r w:rsidR="00B746B9">
        <w:rPr>
          <w:rFonts w:ascii="Arial" w:hAnsi="Arial" w:cs="Arial"/>
          <w:sz w:val="24"/>
          <w:szCs w:val="24"/>
        </w:rPr>
        <w:t xml:space="preserve">                          </w:t>
      </w:r>
      <w:r w:rsidRPr="00B746B9">
        <w:rPr>
          <w:rFonts w:ascii="Arial" w:hAnsi="Arial" w:cs="Arial"/>
          <w:sz w:val="24"/>
          <w:szCs w:val="24"/>
        </w:rPr>
        <w:t>А.</w:t>
      </w:r>
      <w:r w:rsidR="002701B3" w:rsidRPr="00B746B9">
        <w:rPr>
          <w:rFonts w:ascii="Arial" w:hAnsi="Arial" w:cs="Arial"/>
          <w:sz w:val="24"/>
          <w:szCs w:val="24"/>
        </w:rPr>
        <w:t xml:space="preserve">М.Вечирко </w:t>
      </w:r>
    </w:p>
    <w:p w:rsidR="008C07E1" w:rsidRPr="00B746B9" w:rsidRDefault="008C07E1" w:rsidP="00B746B9">
      <w:pPr>
        <w:pStyle w:val="a6"/>
        <w:jc w:val="both"/>
        <w:rPr>
          <w:rFonts w:ascii="Arial" w:eastAsia="Calibri" w:hAnsi="Arial" w:cs="Arial"/>
          <w:bCs/>
          <w:sz w:val="24"/>
          <w:szCs w:val="24"/>
        </w:rPr>
      </w:pPr>
    </w:p>
    <w:p w:rsidR="008C07E1" w:rsidRPr="00B746B9" w:rsidRDefault="008C07E1" w:rsidP="00B746B9">
      <w:pPr>
        <w:pStyle w:val="a6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B746B9">
        <w:rPr>
          <w:rFonts w:ascii="Arial" w:hAnsi="Arial" w:cs="Arial"/>
          <w:bCs/>
          <w:sz w:val="24"/>
          <w:szCs w:val="24"/>
        </w:rPr>
        <w:t>Председатель Совета депутатов</w:t>
      </w:r>
    </w:p>
    <w:p w:rsidR="008C07E1" w:rsidRPr="00B746B9" w:rsidRDefault="00303071" w:rsidP="00B746B9">
      <w:pPr>
        <w:pStyle w:val="a6"/>
        <w:jc w:val="both"/>
        <w:rPr>
          <w:rFonts w:ascii="Arial" w:hAnsi="Arial" w:cs="Arial"/>
          <w:bCs/>
          <w:sz w:val="24"/>
          <w:szCs w:val="24"/>
        </w:rPr>
      </w:pPr>
      <w:r w:rsidRPr="00B746B9">
        <w:rPr>
          <w:rFonts w:ascii="Arial" w:hAnsi="Arial" w:cs="Arial"/>
          <w:bCs/>
          <w:sz w:val="24"/>
          <w:szCs w:val="24"/>
        </w:rPr>
        <w:t>Калиновского</w:t>
      </w:r>
      <w:r w:rsidR="008C07E1" w:rsidRPr="00B746B9">
        <w:rPr>
          <w:rFonts w:ascii="Arial" w:hAnsi="Arial" w:cs="Arial"/>
          <w:bCs/>
          <w:sz w:val="24"/>
          <w:szCs w:val="24"/>
        </w:rPr>
        <w:t xml:space="preserve"> сельсовета</w:t>
      </w:r>
    </w:p>
    <w:p w:rsidR="008C07E1" w:rsidRPr="00B746B9" w:rsidRDefault="008C07E1" w:rsidP="00B746B9">
      <w:pPr>
        <w:pStyle w:val="a6"/>
        <w:jc w:val="both"/>
        <w:rPr>
          <w:rFonts w:ascii="Arial" w:hAnsi="Arial" w:cs="Arial"/>
          <w:bCs/>
          <w:sz w:val="24"/>
          <w:szCs w:val="24"/>
        </w:rPr>
      </w:pPr>
      <w:r w:rsidRPr="00B746B9">
        <w:rPr>
          <w:rFonts w:ascii="Arial" w:hAnsi="Arial" w:cs="Arial"/>
          <w:bCs/>
          <w:sz w:val="24"/>
          <w:szCs w:val="24"/>
        </w:rPr>
        <w:t xml:space="preserve">Карасукского района </w:t>
      </w:r>
    </w:p>
    <w:p w:rsidR="008C07E1" w:rsidRPr="00B746B9" w:rsidRDefault="008C07E1" w:rsidP="00B746B9">
      <w:pPr>
        <w:pStyle w:val="a6"/>
        <w:jc w:val="both"/>
        <w:rPr>
          <w:rFonts w:ascii="Arial" w:hAnsi="Arial" w:cs="Arial"/>
          <w:sz w:val="24"/>
          <w:szCs w:val="24"/>
        </w:rPr>
      </w:pPr>
      <w:r w:rsidRPr="00B746B9">
        <w:rPr>
          <w:rFonts w:ascii="Arial" w:hAnsi="Arial" w:cs="Arial"/>
          <w:bCs/>
          <w:sz w:val="24"/>
          <w:szCs w:val="24"/>
        </w:rPr>
        <w:t xml:space="preserve">Новосибирской области                                                      </w:t>
      </w:r>
      <w:r w:rsidR="002701B3" w:rsidRPr="00B746B9">
        <w:rPr>
          <w:rFonts w:ascii="Arial" w:hAnsi="Arial" w:cs="Arial"/>
          <w:bCs/>
          <w:sz w:val="24"/>
          <w:szCs w:val="24"/>
        </w:rPr>
        <w:t>Н.В.Исаева</w:t>
      </w:r>
    </w:p>
    <w:p w:rsidR="00CA56A9" w:rsidRPr="00B746B9" w:rsidRDefault="00CA56A9" w:rsidP="00B746B9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2A4885" w:rsidRPr="00B746B9" w:rsidRDefault="002A4885" w:rsidP="00B746B9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2A4885" w:rsidRPr="00B746B9" w:rsidRDefault="002A4885" w:rsidP="00B746B9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2A4885" w:rsidRPr="00B746B9" w:rsidRDefault="002A4885" w:rsidP="00B746B9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2A4885" w:rsidRPr="00B746B9" w:rsidRDefault="002A4885" w:rsidP="00B746B9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2A4885" w:rsidRPr="00B746B9" w:rsidRDefault="002A4885" w:rsidP="00B746B9">
      <w:pPr>
        <w:pStyle w:val="a6"/>
        <w:jc w:val="both"/>
        <w:rPr>
          <w:rFonts w:ascii="Arial" w:eastAsia="Times New Roman" w:hAnsi="Arial" w:cs="Arial"/>
          <w:sz w:val="24"/>
          <w:szCs w:val="24"/>
        </w:rPr>
      </w:pPr>
    </w:p>
    <w:p w:rsidR="0020552E" w:rsidRPr="00B746B9" w:rsidRDefault="0020552E" w:rsidP="00B746B9">
      <w:pPr>
        <w:pStyle w:val="a6"/>
        <w:jc w:val="both"/>
        <w:rPr>
          <w:rFonts w:ascii="Arial" w:hAnsi="Arial" w:cs="Arial"/>
          <w:sz w:val="24"/>
          <w:szCs w:val="24"/>
        </w:rPr>
      </w:pPr>
    </w:p>
    <w:sectPr w:rsidR="0020552E" w:rsidRPr="00B746B9" w:rsidSect="003142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5B06" w:rsidRDefault="003B5B06" w:rsidP="00AA6ECF">
      <w:pPr>
        <w:spacing w:after="0" w:line="240" w:lineRule="auto"/>
      </w:pPr>
      <w:r>
        <w:separator/>
      </w:r>
    </w:p>
  </w:endnote>
  <w:endnote w:type="continuationSeparator" w:id="1">
    <w:p w:rsidR="003B5B06" w:rsidRDefault="003B5B06" w:rsidP="00AA6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C04" w:rsidRDefault="00524C04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C04" w:rsidRDefault="00524C04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C04" w:rsidRDefault="00524C04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5B06" w:rsidRDefault="003B5B06" w:rsidP="00AA6ECF">
      <w:pPr>
        <w:spacing w:after="0" w:line="240" w:lineRule="auto"/>
      </w:pPr>
      <w:r>
        <w:separator/>
      </w:r>
    </w:p>
  </w:footnote>
  <w:footnote w:type="continuationSeparator" w:id="1">
    <w:p w:rsidR="003B5B06" w:rsidRDefault="003B5B06" w:rsidP="00AA6E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C04" w:rsidRDefault="00524C04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C04" w:rsidRPr="00524C04" w:rsidRDefault="00524C04" w:rsidP="00524C04">
    <w:pPr>
      <w:pStyle w:val="aa"/>
      <w:jc w:val="right"/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C04" w:rsidRDefault="00524C04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60ED2"/>
    <w:multiLevelType w:val="hybridMultilevel"/>
    <w:tmpl w:val="3B70C1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0C16CB"/>
    <w:multiLevelType w:val="hybridMultilevel"/>
    <w:tmpl w:val="98428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2A0F6D"/>
    <w:multiLevelType w:val="hybridMultilevel"/>
    <w:tmpl w:val="EF1A7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8C52C3"/>
    <w:multiLevelType w:val="hybridMultilevel"/>
    <w:tmpl w:val="717E8656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4233"/>
    <w:rsid w:val="00033134"/>
    <w:rsid w:val="00066EC9"/>
    <w:rsid w:val="00073462"/>
    <w:rsid w:val="000852B3"/>
    <w:rsid w:val="000A4B5A"/>
    <w:rsid w:val="000A60DE"/>
    <w:rsid w:val="000F7774"/>
    <w:rsid w:val="00101673"/>
    <w:rsid w:val="00133A47"/>
    <w:rsid w:val="00170998"/>
    <w:rsid w:val="001A52F1"/>
    <w:rsid w:val="001F11D7"/>
    <w:rsid w:val="0020552E"/>
    <w:rsid w:val="00223ED1"/>
    <w:rsid w:val="00246455"/>
    <w:rsid w:val="00264707"/>
    <w:rsid w:val="002701B3"/>
    <w:rsid w:val="0027299B"/>
    <w:rsid w:val="00280606"/>
    <w:rsid w:val="0028795E"/>
    <w:rsid w:val="00295D21"/>
    <w:rsid w:val="00296BE0"/>
    <w:rsid w:val="002A4885"/>
    <w:rsid w:val="002B26EC"/>
    <w:rsid w:val="002D7760"/>
    <w:rsid w:val="002F6F26"/>
    <w:rsid w:val="00303071"/>
    <w:rsid w:val="00314233"/>
    <w:rsid w:val="003B5B06"/>
    <w:rsid w:val="003C3A55"/>
    <w:rsid w:val="003D2623"/>
    <w:rsid w:val="003E7D04"/>
    <w:rsid w:val="00441B01"/>
    <w:rsid w:val="00477648"/>
    <w:rsid w:val="004B035E"/>
    <w:rsid w:val="004B491A"/>
    <w:rsid w:val="004D0FF4"/>
    <w:rsid w:val="004E5A97"/>
    <w:rsid w:val="00501125"/>
    <w:rsid w:val="00502EBD"/>
    <w:rsid w:val="00521201"/>
    <w:rsid w:val="00524C04"/>
    <w:rsid w:val="00590053"/>
    <w:rsid w:val="005C04CF"/>
    <w:rsid w:val="005F4168"/>
    <w:rsid w:val="00664DCD"/>
    <w:rsid w:val="006727ED"/>
    <w:rsid w:val="00706330"/>
    <w:rsid w:val="00725D12"/>
    <w:rsid w:val="007772D7"/>
    <w:rsid w:val="00792059"/>
    <w:rsid w:val="00793C16"/>
    <w:rsid w:val="007C6F17"/>
    <w:rsid w:val="007D1D88"/>
    <w:rsid w:val="007F0310"/>
    <w:rsid w:val="00816C42"/>
    <w:rsid w:val="00843B85"/>
    <w:rsid w:val="008B5DC8"/>
    <w:rsid w:val="008C07E1"/>
    <w:rsid w:val="008D2A42"/>
    <w:rsid w:val="008F1CA3"/>
    <w:rsid w:val="00932954"/>
    <w:rsid w:val="00962F57"/>
    <w:rsid w:val="009A005B"/>
    <w:rsid w:val="009A036B"/>
    <w:rsid w:val="009E1B02"/>
    <w:rsid w:val="00A30887"/>
    <w:rsid w:val="00A411DB"/>
    <w:rsid w:val="00A85ACC"/>
    <w:rsid w:val="00AA379F"/>
    <w:rsid w:val="00AA6ECF"/>
    <w:rsid w:val="00AC5E9E"/>
    <w:rsid w:val="00AD65DB"/>
    <w:rsid w:val="00AD76F3"/>
    <w:rsid w:val="00B0361A"/>
    <w:rsid w:val="00B12AFD"/>
    <w:rsid w:val="00B746B9"/>
    <w:rsid w:val="00C062B9"/>
    <w:rsid w:val="00C118FB"/>
    <w:rsid w:val="00C1796B"/>
    <w:rsid w:val="00C573DC"/>
    <w:rsid w:val="00C824F0"/>
    <w:rsid w:val="00C82FEA"/>
    <w:rsid w:val="00C95C6C"/>
    <w:rsid w:val="00CA56A9"/>
    <w:rsid w:val="00CE2C79"/>
    <w:rsid w:val="00D221A6"/>
    <w:rsid w:val="00D258FA"/>
    <w:rsid w:val="00D278EB"/>
    <w:rsid w:val="00D340EE"/>
    <w:rsid w:val="00D74446"/>
    <w:rsid w:val="00DD0181"/>
    <w:rsid w:val="00E3254C"/>
    <w:rsid w:val="00E942D7"/>
    <w:rsid w:val="00EC6185"/>
    <w:rsid w:val="00EF1419"/>
    <w:rsid w:val="00F10EEF"/>
    <w:rsid w:val="00F50516"/>
    <w:rsid w:val="00F74A97"/>
    <w:rsid w:val="00FA2F82"/>
    <w:rsid w:val="00FE22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233"/>
    <w:rPr>
      <w:rFonts w:eastAsiaTheme="minorEastAsia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D744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paragraph" w:styleId="2">
    <w:name w:val="heading 2"/>
    <w:aliases w:val="H2,&quot;Изумруд&quot;"/>
    <w:basedOn w:val="a"/>
    <w:next w:val="a"/>
    <w:link w:val="20"/>
    <w:uiPriority w:val="9"/>
    <w:unhideWhenUsed/>
    <w:qFormat/>
    <w:rsid w:val="00D744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22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D16349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222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222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6F2C1C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222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22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222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D74446"/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rsid w:val="00D74446"/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E222C"/>
    <w:rPr>
      <w:rFonts w:asciiTheme="majorHAnsi" w:eastAsiaTheme="majorEastAsia" w:hAnsiTheme="majorHAnsi" w:cstheme="majorBidi"/>
      <w:b/>
      <w:bCs/>
      <w:color w:val="D16349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E222C"/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E222C"/>
    <w:rPr>
      <w:rFonts w:asciiTheme="majorHAnsi" w:eastAsiaTheme="majorEastAsia" w:hAnsiTheme="majorHAnsi" w:cstheme="majorBidi"/>
      <w:color w:val="6F2C1C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E222C"/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FE22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E22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link w:val="a4"/>
    <w:qFormat/>
    <w:rsid w:val="00D74446"/>
    <w:pPr>
      <w:spacing w:after="0" w:line="240" w:lineRule="auto"/>
      <w:jc w:val="center"/>
    </w:pPr>
    <w:rPr>
      <w:b/>
      <w:sz w:val="32"/>
    </w:rPr>
  </w:style>
  <w:style w:type="character" w:customStyle="1" w:styleId="a4">
    <w:name w:val="Название Знак"/>
    <w:basedOn w:val="a0"/>
    <w:link w:val="a3"/>
    <w:rsid w:val="00D74446"/>
    <w:rPr>
      <w:b/>
      <w:sz w:val="32"/>
      <w:lang w:eastAsia="ru-RU"/>
    </w:rPr>
  </w:style>
  <w:style w:type="character" w:styleId="a5">
    <w:name w:val="Strong"/>
    <w:basedOn w:val="a0"/>
    <w:uiPriority w:val="22"/>
    <w:qFormat/>
    <w:rsid w:val="00FE222C"/>
    <w:rPr>
      <w:b/>
      <w:bCs/>
    </w:rPr>
  </w:style>
  <w:style w:type="paragraph" w:styleId="a6">
    <w:name w:val="No Spacing"/>
    <w:link w:val="a7"/>
    <w:uiPriority w:val="1"/>
    <w:qFormat/>
    <w:rsid w:val="00D74446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D74446"/>
    <w:pPr>
      <w:ind w:left="720"/>
      <w:contextualSpacing/>
    </w:pPr>
  </w:style>
  <w:style w:type="character" w:customStyle="1" w:styleId="a9">
    <w:name w:val="Основной текст_"/>
    <w:basedOn w:val="a0"/>
    <w:link w:val="51"/>
    <w:locked/>
    <w:rsid w:val="00314233"/>
    <w:rPr>
      <w:rFonts w:ascii="Times New Roman" w:eastAsia="Times New Roman" w:hAnsi="Times New Roman" w:cs="Times New Roman"/>
      <w:noProof/>
      <w:sz w:val="23"/>
      <w:szCs w:val="23"/>
      <w:shd w:val="clear" w:color="auto" w:fill="FFFFFF"/>
    </w:rPr>
  </w:style>
  <w:style w:type="paragraph" w:customStyle="1" w:styleId="51">
    <w:name w:val="Основной текст5"/>
    <w:basedOn w:val="a"/>
    <w:link w:val="a9"/>
    <w:rsid w:val="00314233"/>
    <w:pPr>
      <w:widowControl w:val="0"/>
      <w:shd w:val="clear" w:color="auto" w:fill="FFFFFF"/>
      <w:spacing w:after="0" w:line="240" w:lineRule="atLeast"/>
      <w:jc w:val="both"/>
    </w:pPr>
    <w:rPr>
      <w:rFonts w:ascii="Times New Roman" w:eastAsia="Times New Roman" w:hAnsi="Times New Roman" w:cs="Times New Roman"/>
      <w:noProof/>
      <w:sz w:val="23"/>
      <w:szCs w:val="23"/>
      <w:lang w:eastAsia="en-US"/>
    </w:rPr>
  </w:style>
  <w:style w:type="paragraph" w:styleId="aa">
    <w:name w:val="header"/>
    <w:basedOn w:val="a"/>
    <w:link w:val="ab"/>
    <w:uiPriority w:val="99"/>
    <w:unhideWhenUsed/>
    <w:rsid w:val="00AA6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A6ECF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AA6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A6ECF"/>
    <w:rPr>
      <w:rFonts w:eastAsiaTheme="minorEastAsia"/>
      <w:lang w:eastAsia="ru-RU"/>
    </w:rPr>
  </w:style>
  <w:style w:type="paragraph" w:customStyle="1" w:styleId="Standard">
    <w:name w:val="Standard"/>
    <w:rsid w:val="00A30887"/>
    <w:pPr>
      <w:suppressAutoHyphens/>
      <w:autoSpaceDN w:val="0"/>
      <w:spacing w:after="0" w:line="240" w:lineRule="auto"/>
      <w:jc w:val="both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ConsPlusTitle">
    <w:name w:val="ConsPlusTitle"/>
    <w:rsid w:val="00A308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D76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D76F3"/>
    <w:rPr>
      <w:rFonts w:ascii="Segoe UI" w:eastAsiaTheme="minorEastAsia" w:hAnsi="Segoe UI" w:cs="Segoe UI"/>
      <w:sz w:val="18"/>
      <w:szCs w:val="18"/>
      <w:lang w:eastAsia="ru-RU"/>
    </w:rPr>
  </w:style>
  <w:style w:type="paragraph" w:styleId="af0">
    <w:name w:val="Body Text"/>
    <w:basedOn w:val="a"/>
    <w:link w:val="af1"/>
    <w:uiPriority w:val="99"/>
    <w:rsid w:val="002A48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Знак"/>
    <w:basedOn w:val="a0"/>
    <w:link w:val="af0"/>
    <w:uiPriority w:val="99"/>
    <w:rsid w:val="002A48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basedOn w:val="a0"/>
    <w:link w:val="a6"/>
    <w:uiPriority w:val="1"/>
    <w:locked/>
    <w:rsid w:val="00B746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EE79F-13AC-4EAA-B34F-B377EB3A8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юзер</cp:lastModifiedBy>
  <cp:revision>10</cp:revision>
  <cp:lastPrinted>2023-10-23T06:08:00Z</cp:lastPrinted>
  <dcterms:created xsi:type="dcterms:W3CDTF">2023-11-20T05:01:00Z</dcterms:created>
  <dcterms:modified xsi:type="dcterms:W3CDTF">2023-11-24T05:12:00Z</dcterms:modified>
</cp:coreProperties>
</file>